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47" w:rsidRPr="00BA2847" w:rsidRDefault="00F91B6C" w:rsidP="00BA2847">
      <w:pPr>
        <w:shd w:val="clear" w:color="auto" w:fill="FFFFFF"/>
        <w:spacing w:after="0" w:line="240" w:lineRule="auto"/>
        <w:rPr>
          <w:rFonts w:ascii="Verdana" w:eastAsia="Times New Roman" w:hAnsi="Verdana"/>
          <w:b/>
          <w:bCs/>
          <w:color w:val="555555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-114935</wp:posOffset>
            </wp:positionV>
            <wp:extent cx="2323465" cy="85661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17D" w:rsidRPr="00225417">
        <w:rPr>
          <w:rFonts w:ascii="Verdana" w:eastAsia="Times New Roman" w:hAnsi="Verdana"/>
          <w:b/>
          <w:bCs/>
          <w:color w:val="555555"/>
          <w:sz w:val="32"/>
          <w:szCs w:val="32"/>
          <w:lang w:eastAsia="ru-RU"/>
        </w:rPr>
        <w:t xml:space="preserve">Санаторно-курортный комплекс </w:t>
      </w:r>
    </w:p>
    <w:p w:rsidR="009B617D" w:rsidRPr="00225417" w:rsidRDefault="009B617D" w:rsidP="00225417">
      <w:pPr>
        <w:shd w:val="clear" w:color="auto" w:fill="D4E5FA"/>
        <w:spacing w:after="0" w:line="240" w:lineRule="auto"/>
        <w:rPr>
          <w:rFonts w:ascii="Verdana" w:eastAsia="Times New Roman" w:hAnsi="Verdana"/>
          <w:color w:val="555555"/>
          <w:sz w:val="32"/>
          <w:szCs w:val="32"/>
          <w:lang w:eastAsia="ru-RU"/>
        </w:rPr>
      </w:pPr>
      <w:r w:rsidRPr="00225417">
        <w:rPr>
          <w:rFonts w:ascii="Verdana" w:eastAsia="Times New Roman" w:hAnsi="Verdana"/>
          <w:b/>
          <w:bCs/>
          <w:color w:val="555555"/>
          <w:sz w:val="32"/>
          <w:szCs w:val="32"/>
          <w:lang w:eastAsia="ru-RU"/>
        </w:rPr>
        <w:t>«СОЛНЕЧНЫЙ БЕРЕГ»</w:t>
      </w:r>
    </w:p>
    <w:p w:rsidR="00BA2847" w:rsidRDefault="009B617D" w:rsidP="00225417">
      <w:pPr>
        <w:spacing w:after="0" w:line="240" w:lineRule="auto"/>
        <w:jc w:val="both"/>
        <w:rPr>
          <w:rFonts w:ascii="Verdana" w:eastAsia="Times New Roman" w:hAnsi="Verdana"/>
          <w:color w:val="555555"/>
          <w:sz w:val="20"/>
          <w:szCs w:val="20"/>
          <w:lang w:val="en-US" w:eastAsia="ru-RU"/>
        </w:rPr>
      </w:pPr>
      <w:r w:rsidRPr="009B617D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 xml:space="preserve">Расположение: </w:t>
      </w:r>
      <w:r w:rsidRPr="009B617D">
        <w:rPr>
          <w:rFonts w:ascii="Verdana" w:eastAsia="Times New Roman" w:hAnsi="Verdana"/>
          <w:color w:val="555555"/>
          <w:sz w:val="20"/>
          <w:szCs w:val="20"/>
          <w:lang w:eastAsia="ru-RU"/>
        </w:rPr>
        <w:t>В республике Чувашия, на правом берегу р. Волга,</w:t>
      </w:r>
    </w:p>
    <w:p w:rsidR="009B617D" w:rsidRPr="009B617D" w:rsidRDefault="009B617D" w:rsidP="00225417">
      <w:pPr>
        <w:spacing w:after="0" w:line="240" w:lineRule="auto"/>
        <w:jc w:val="both"/>
        <w:rPr>
          <w:rFonts w:ascii="Verdana" w:eastAsia="Times New Roman" w:hAnsi="Verdana"/>
          <w:color w:val="555555"/>
          <w:sz w:val="20"/>
          <w:szCs w:val="20"/>
          <w:lang w:eastAsia="ru-RU"/>
        </w:rPr>
      </w:pPr>
      <w:r w:rsidRPr="009B617D">
        <w:rPr>
          <w:rFonts w:ascii="Verdana" w:eastAsia="Times New Roman" w:hAnsi="Verdana"/>
          <w:color w:val="555555"/>
          <w:sz w:val="20"/>
          <w:szCs w:val="20"/>
          <w:lang w:eastAsia="ru-RU"/>
        </w:rPr>
        <w:t>в лесном массиве, около 220 км от г. Н. Новгорода.</w:t>
      </w:r>
    </w:p>
    <w:p w:rsidR="009B617D" w:rsidRPr="009B617D" w:rsidRDefault="009B617D" w:rsidP="00225417">
      <w:pPr>
        <w:spacing w:after="0" w:line="240" w:lineRule="auto"/>
        <w:jc w:val="both"/>
        <w:rPr>
          <w:rFonts w:ascii="Verdana" w:eastAsia="Times New Roman" w:hAnsi="Verdana"/>
          <w:color w:val="555555"/>
          <w:sz w:val="20"/>
          <w:szCs w:val="20"/>
          <w:lang w:eastAsia="ru-RU"/>
        </w:rPr>
      </w:pPr>
      <w:r w:rsidRPr="009B617D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 xml:space="preserve">Профиль лечения: </w:t>
      </w:r>
      <w:r w:rsidRPr="009B617D">
        <w:rPr>
          <w:rFonts w:ascii="Verdana" w:eastAsia="Times New Roman" w:hAnsi="Verdana"/>
          <w:color w:val="555555"/>
          <w:sz w:val="20"/>
          <w:szCs w:val="20"/>
          <w:lang w:eastAsia="ru-RU"/>
        </w:rPr>
        <w:t xml:space="preserve">Заболевания опорно-двигательного аппарата, органов дыхания, нарушения обмена веществ ( в т.ч. сахарный диабет, ожирение, подагра), болезни нервной системы, системы кровообращения , урологические расстройства, </w:t>
      </w:r>
      <w:r w:rsidRPr="009B617D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>SPA процедуры.</w:t>
      </w:r>
      <w:r w:rsidRPr="009B617D">
        <w:rPr>
          <w:rFonts w:ascii="Verdana" w:eastAsia="Times New Roman" w:hAnsi="Verdana"/>
          <w:color w:val="555555"/>
          <w:sz w:val="20"/>
          <w:szCs w:val="20"/>
          <w:lang w:eastAsia="ru-RU"/>
        </w:rPr>
        <w:t xml:space="preserve"> </w:t>
      </w:r>
    </w:p>
    <w:p w:rsidR="009B617D" w:rsidRPr="009B617D" w:rsidRDefault="009B617D" w:rsidP="00225417">
      <w:pPr>
        <w:spacing w:after="0" w:line="240" w:lineRule="auto"/>
        <w:jc w:val="both"/>
        <w:rPr>
          <w:rFonts w:ascii="Verdana" w:eastAsia="Times New Roman" w:hAnsi="Verdana"/>
          <w:color w:val="555555"/>
          <w:sz w:val="20"/>
          <w:szCs w:val="20"/>
          <w:lang w:eastAsia="ru-RU"/>
        </w:rPr>
      </w:pPr>
      <w:r w:rsidRPr="009B617D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 xml:space="preserve">К Вашим услугам: </w:t>
      </w:r>
      <w:r w:rsidRPr="009B617D">
        <w:rPr>
          <w:rFonts w:ascii="Verdana" w:eastAsia="Times New Roman" w:hAnsi="Verdana"/>
          <w:color w:val="555555"/>
          <w:sz w:val="20"/>
          <w:szCs w:val="20"/>
          <w:lang w:eastAsia="ru-RU"/>
        </w:rPr>
        <w:t>25 метровый бассейн, зимний сад, столовая, спортивный и тренажерный залы, бары, ресторан, финские сауны с бассейнами, русская баня, бильярдный зал, банкетный зал, конференцзал, ежедневная развлекательная программа для детей и взрослых (организуются мастер- классы по танцу живота и латиноамериканским танцам).</w:t>
      </w:r>
      <w:r w:rsidRPr="009B617D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 xml:space="preserve"> </w:t>
      </w:r>
      <w:r w:rsidRPr="009B617D">
        <w:rPr>
          <w:rFonts w:ascii="Verdana" w:eastAsia="Times New Roman" w:hAnsi="Verdana"/>
          <w:b/>
          <w:bCs/>
          <w:color w:val="555555"/>
          <w:sz w:val="20"/>
          <w:szCs w:val="20"/>
          <w:u w:val="single"/>
          <w:lang w:eastAsia="ru-RU"/>
        </w:rPr>
        <w:t>Для детей</w:t>
      </w:r>
      <w:r w:rsidRPr="009B617D">
        <w:rPr>
          <w:rFonts w:ascii="Verdana" w:eastAsia="Times New Roman" w:hAnsi="Verdana"/>
          <w:color w:val="555555"/>
          <w:sz w:val="20"/>
          <w:szCs w:val="20"/>
          <w:lang w:eastAsia="ru-RU"/>
        </w:rPr>
        <w:t xml:space="preserve"> работает игровая комната с воспитателем (игрушки, компьютерный зал, видеомагнитофон – мультфильмы, детские фильмы.</w:t>
      </w:r>
    </w:p>
    <w:p w:rsidR="009B617D" w:rsidRPr="009B617D" w:rsidRDefault="009B617D" w:rsidP="00225417">
      <w:pPr>
        <w:spacing w:after="0" w:line="240" w:lineRule="auto"/>
        <w:jc w:val="both"/>
        <w:rPr>
          <w:rFonts w:ascii="Verdana" w:eastAsia="Times New Roman" w:hAnsi="Verdana"/>
          <w:color w:val="555555"/>
          <w:sz w:val="20"/>
          <w:szCs w:val="20"/>
          <w:lang w:eastAsia="ru-RU"/>
        </w:rPr>
      </w:pPr>
      <w:r w:rsidRPr="009B617D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>Условия размещения: Корпус №1</w:t>
      </w:r>
      <w:r w:rsidRPr="009B617D">
        <w:rPr>
          <w:rFonts w:ascii="Verdana" w:eastAsia="Times New Roman" w:hAnsi="Verdana"/>
          <w:color w:val="555555"/>
          <w:sz w:val="20"/>
          <w:szCs w:val="20"/>
          <w:lang w:eastAsia="ru-RU"/>
        </w:rPr>
        <w:t xml:space="preserve"> – 5 этажей, лифт: в номерах евроремонт, балкон, телевизор, сейф, телефон, холодильник, санузел, душ, халаты, полотенца </w:t>
      </w:r>
      <w:r w:rsidRPr="009B617D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>Корпус №2</w:t>
      </w:r>
      <w:r w:rsidRPr="009B617D">
        <w:rPr>
          <w:rFonts w:ascii="Verdana" w:eastAsia="Times New Roman" w:hAnsi="Verdana"/>
          <w:color w:val="555555"/>
          <w:sz w:val="20"/>
          <w:szCs w:val="20"/>
          <w:lang w:eastAsia="ru-RU"/>
        </w:rPr>
        <w:t xml:space="preserve"> – 2 этажа: в номерах косметический ремонт, без балкона, телевизор, сейф, телефон, холодильник, санузел, душ, халаты, полотенца.</w:t>
      </w:r>
    </w:p>
    <w:p w:rsidR="009B617D" w:rsidRPr="009B617D" w:rsidRDefault="009B617D" w:rsidP="00225417">
      <w:pPr>
        <w:spacing w:after="0" w:line="240" w:lineRule="auto"/>
        <w:jc w:val="both"/>
        <w:rPr>
          <w:rFonts w:ascii="Verdana" w:eastAsia="Times New Roman" w:hAnsi="Verdana"/>
          <w:color w:val="555555"/>
          <w:sz w:val="20"/>
          <w:szCs w:val="20"/>
          <w:lang w:eastAsia="ru-RU"/>
        </w:rPr>
      </w:pPr>
      <w:r w:rsidRPr="009B617D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 xml:space="preserve">Как добраться: </w:t>
      </w:r>
      <w:r w:rsidRPr="009B617D">
        <w:rPr>
          <w:rFonts w:ascii="Verdana" w:eastAsia="Times New Roman" w:hAnsi="Verdana"/>
          <w:color w:val="555555"/>
          <w:sz w:val="20"/>
          <w:szCs w:val="20"/>
          <w:lang w:eastAsia="ru-RU"/>
        </w:rPr>
        <w:t>Чувашская республика, Чебоксарский район, пос. Сюктерка. Рейсовым автобусом Н. Новгород – Чебоксары проехать деревню Хыркасы, у поста ГИБДД выйти, перейти дорогу и на рейсовом автобусе или такси до СКК «Солнечный берег» ориентировочно 3 км.</w:t>
      </w:r>
    </w:p>
    <w:p w:rsidR="009B617D" w:rsidRPr="009B617D" w:rsidRDefault="009B617D" w:rsidP="00225417">
      <w:pPr>
        <w:spacing w:after="0" w:line="240" w:lineRule="auto"/>
        <w:jc w:val="both"/>
        <w:rPr>
          <w:rFonts w:ascii="Verdana" w:eastAsia="Times New Roman" w:hAnsi="Verdana"/>
          <w:color w:val="555555"/>
          <w:sz w:val="20"/>
          <w:szCs w:val="20"/>
          <w:lang w:eastAsia="ru-RU"/>
        </w:rPr>
      </w:pPr>
      <w:r w:rsidRPr="009B617D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 xml:space="preserve">Расчетный час: </w:t>
      </w:r>
      <w:r w:rsidRPr="009B617D">
        <w:rPr>
          <w:rFonts w:ascii="Verdana" w:eastAsia="Times New Roman" w:hAnsi="Verdana"/>
          <w:color w:val="555555"/>
          <w:sz w:val="20"/>
          <w:szCs w:val="20"/>
          <w:lang w:eastAsia="ru-RU"/>
        </w:rPr>
        <w:t xml:space="preserve">Заезд с 12-00 питание- обед, ужин; выезд до 11-00 питание – завтрак. </w:t>
      </w:r>
    </w:p>
    <w:p w:rsidR="009B617D" w:rsidRPr="009B617D" w:rsidRDefault="009B617D" w:rsidP="00225417">
      <w:pPr>
        <w:spacing w:after="0" w:line="240" w:lineRule="auto"/>
        <w:jc w:val="both"/>
        <w:rPr>
          <w:rFonts w:ascii="Verdana" w:eastAsia="Times New Roman" w:hAnsi="Verdana"/>
          <w:color w:val="555555"/>
          <w:sz w:val="20"/>
          <w:szCs w:val="20"/>
          <w:lang w:eastAsia="ru-RU"/>
        </w:rPr>
      </w:pPr>
      <w:r w:rsidRPr="009B617D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 xml:space="preserve">Особые условия: ВНИМАНИЕ!!! </w:t>
      </w:r>
      <w:r w:rsidRPr="009B617D">
        <w:rPr>
          <w:rFonts w:ascii="Verdana" w:eastAsia="Times New Roman" w:hAnsi="Verdana"/>
          <w:color w:val="555555"/>
          <w:sz w:val="20"/>
          <w:szCs w:val="20"/>
          <w:lang w:eastAsia="ru-RU"/>
        </w:rPr>
        <w:t xml:space="preserve">Дети до 12 лет принимаются в санаторий только СО СПРАВКОЙ ОБ ЭПИДЕМИОЛОГИЧЕСКОМ ОКРУЖЕНИИ и СО СПРАВКОЙ ОБ ИССЛЕДОВАНИИ НА ЭНТЕРОБИОЗ (месячной давности). При отсутствии справок на детей в размещении будет </w:t>
      </w:r>
      <w:r w:rsidRPr="009B617D">
        <w:rPr>
          <w:rFonts w:ascii="Verdana" w:eastAsia="Times New Roman" w:hAnsi="Verdana"/>
          <w:b/>
          <w:bCs/>
          <w:color w:val="555555"/>
          <w:sz w:val="20"/>
          <w:szCs w:val="20"/>
          <w:lang w:eastAsia="ru-RU"/>
        </w:rPr>
        <w:t xml:space="preserve">ОТКАЗАНО. </w:t>
      </w:r>
    </w:p>
    <w:p w:rsidR="009B617D" w:rsidRDefault="009B617D" w:rsidP="00225417">
      <w:pPr>
        <w:spacing w:after="0" w:line="240" w:lineRule="auto"/>
        <w:jc w:val="both"/>
        <w:rPr>
          <w:rFonts w:ascii="Verdana" w:eastAsia="Times New Roman" w:hAnsi="Verdana"/>
          <w:color w:val="555555"/>
          <w:sz w:val="20"/>
          <w:szCs w:val="20"/>
          <w:lang w:val="en-US" w:eastAsia="ru-RU"/>
        </w:rPr>
      </w:pPr>
      <w:r w:rsidRPr="009B617D">
        <w:rPr>
          <w:rFonts w:ascii="Verdana" w:eastAsia="Times New Roman" w:hAnsi="Verdana"/>
          <w:color w:val="555555"/>
          <w:sz w:val="20"/>
          <w:szCs w:val="20"/>
          <w:lang w:eastAsia="ru-RU"/>
        </w:rPr>
        <w:t>При заезде в санаторий необходимо иметь при себе документ, удостоверяющий личность, санаторно-курортную карту + для детей справку об отсутствии инфекций в доме, школе (детском комбинате), выписку о прививках.</w:t>
      </w:r>
    </w:p>
    <w:p w:rsidR="00BA2847" w:rsidRPr="003B520E" w:rsidRDefault="00356479" w:rsidP="00BA2847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color w:val="FF0000"/>
          <w:sz w:val="28"/>
          <w:szCs w:val="28"/>
          <w:lang w:eastAsia="ru-RU"/>
        </w:rPr>
        <w:t>ЦЕНЫ</w:t>
      </w:r>
      <w:r w:rsidR="00F91B6C" w:rsidRPr="00F91B6C">
        <w:rPr>
          <w:rFonts w:ascii="Verdana" w:eastAsia="Times New Roman" w:hAnsi="Verdana"/>
          <w:b/>
          <w:color w:val="FF0000"/>
          <w:sz w:val="28"/>
          <w:szCs w:val="28"/>
          <w:lang w:eastAsia="ru-RU"/>
        </w:rPr>
        <w:t xml:space="preserve"> </w:t>
      </w:r>
      <w:r w:rsidR="00F91B6C" w:rsidRPr="00F91B6C">
        <w:rPr>
          <w:rFonts w:ascii="Verdana" w:eastAsia="Times New Roman" w:hAnsi="Verdana"/>
          <w:b/>
          <w:color w:val="FF0000"/>
          <w:sz w:val="28"/>
          <w:szCs w:val="28"/>
          <w:u w:val="single"/>
          <w:lang w:eastAsia="ru-RU"/>
        </w:rPr>
        <w:t>с 09 января 2018 по 31 марта 2018</w:t>
      </w:r>
      <w:r w:rsidR="003B520E" w:rsidRPr="003B520E">
        <w:rPr>
          <w:rFonts w:ascii="Verdana" w:eastAsia="Times New Roman" w:hAnsi="Verdana"/>
          <w:b/>
          <w:color w:val="FF0000"/>
          <w:sz w:val="28"/>
          <w:szCs w:val="28"/>
          <w:lang w:eastAsia="ru-RU"/>
        </w:rPr>
        <w:t xml:space="preserve">  </w:t>
      </w:r>
    </w:p>
    <w:p w:rsidR="003B520E" w:rsidRPr="003B520E" w:rsidRDefault="003B520E" w:rsidP="003B520E">
      <w:pPr>
        <w:pStyle w:val="1"/>
        <w:shd w:val="clear" w:color="auto" w:fill="ABE9FF"/>
        <w:spacing w:before="0" w:beforeAutospacing="0" w:after="0" w:afterAutospacing="0"/>
        <w:textAlignment w:val="baseline"/>
        <w:rPr>
          <w:rFonts w:ascii="Arial" w:hAnsi="Arial" w:cs="Arial"/>
          <w:bCs w:val="0"/>
          <w:color w:val="000000"/>
          <w:sz w:val="24"/>
          <w:szCs w:val="24"/>
        </w:rPr>
      </w:pPr>
      <w:r w:rsidRPr="00BA2847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ТАРИФ «Курсовка» суточного проживания </w:t>
      </w:r>
      <w:r w:rsidRPr="00BA2847">
        <w:rPr>
          <w:rFonts w:ascii="Arial" w:hAnsi="Arial" w:cs="Arial"/>
          <w:bCs w:val="0"/>
          <w:color w:val="000000"/>
          <w:sz w:val="24"/>
          <w:szCs w:val="24"/>
        </w:rPr>
        <w:t>(при заезде от 1 до 4 дней)</w:t>
      </w:r>
    </w:p>
    <w:p w:rsidR="007C2406" w:rsidRDefault="00F91B6C" w:rsidP="00C20D60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8"/>
          <w:szCs w:val="28"/>
          <w:lang w:val="en-US" w:eastAsia="ru-RU"/>
        </w:rPr>
      </w:pPr>
      <w:r>
        <w:rPr>
          <w:rFonts w:ascii="Verdana" w:eastAsia="Times New Roman" w:hAnsi="Verdana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419850" cy="54483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B6C" w:rsidRDefault="00F91B6C" w:rsidP="00C20D60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8"/>
          <w:szCs w:val="28"/>
          <w:lang w:val="en-US" w:eastAsia="ru-RU"/>
        </w:rPr>
      </w:pPr>
    </w:p>
    <w:p w:rsidR="00F91B6C" w:rsidRDefault="00F91B6C" w:rsidP="00C20D60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8"/>
          <w:szCs w:val="28"/>
          <w:lang w:val="en-US" w:eastAsia="ru-RU"/>
        </w:rPr>
      </w:pPr>
      <w:r>
        <w:rPr>
          <w:rFonts w:ascii="Verdana" w:eastAsia="Times New Roman" w:hAnsi="Verdana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7105650" cy="53816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B6C" w:rsidRPr="00C20D60" w:rsidRDefault="00F91B6C" w:rsidP="00C20D60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8"/>
          <w:szCs w:val="28"/>
          <w:lang w:val="en-US" w:eastAsia="ru-RU"/>
        </w:rPr>
      </w:pPr>
      <w:r>
        <w:rPr>
          <w:rFonts w:ascii="Verdana" w:eastAsia="Times New Roman" w:hAnsi="Verdana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7105650" cy="32194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406" w:rsidRPr="007C2406" w:rsidRDefault="007C2406" w:rsidP="00BA2847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8"/>
          <w:szCs w:val="28"/>
          <w:lang w:eastAsia="ru-RU"/>
        </w:rPr>
      </w:pPr>
    </w:p>
    <w:p w:rsidR="00C20D60" w:rsidRDefault="00C20D60" w:rsidP="00BA2847">
      <w:pPr>
        <w:spacing w:after="0" w:line="240" w:lineRule="auto"/>
        <w:jc w:val="center"/>
        <w:rPr>
          <w:rFonts w:ascii="Proxima Nova" w:hAnsi="Proxima Nova"/>
          <w:color w:val="013986"/>
          <w:sz w:val="18"/>
          <w:szCs w:val="18"/>
          <w:shd w:val="clear" w:color="auto" w:fill="FFF0C7"/>
          <w:lang w:val="en-US"/>
        </w:rPr>
      </w:pPr>
    </w:p>
    <w:p w:rsidR="00F91B6C" w:rsidRDefault="00F91B6C" w:rsidP="00BA2847">
      <w:pPr>
        <w:spacing w:after="0" w:line="240" w:lineRule="auto"/>
        <w:jc w:val="center"/>
        <w:rPr>
          <w:rFonts w:ascii="Proxima Nova" w:hAnsi="Proxima Nova"/>
          <w:color w:val="013986"/>
          <w:sz w:val="18"/>
          <w:szCs w:val="18"/>
          <w:shd w:val="clear" w:color="auto" w:fill="FFF0C7"/>
          <w:lang w:val="en-US"/>
        </w:rPr>
      </w:pPr>
    </w:p>
    <w:p w:rsidR="00F91B6C" w:rsidRDefault="00F91B6C" w:rsidP="00BA2847">
      <w:pPr>
        <w:spacing w:after="0" w:line="240" w:lineRule="auto"/>
        <w:jc w:val="center"/>
        <w:rPr>
          <w:rFonts w:ascii="Proxima Nova" w:hAnsi="Proxima Nova"/>
          <w:color w:val="013986"/>
          <w:sz w:val="18"/>
          <w:szCs w:val="18"/>
          <w:shd w:val="clear" w:color="auto" w:fill="FFF0C7"/>
          <w:lang w:val="en-US"/>
        </w:rPr>
      </w:pPr>
    </w:p>
    <w:p w:rsidR="00F91B6C" w:rsidRDefault="00F91B6C" w:rsidP="00BA2847">
      <w:pPr>
        <w:spacing w:after="0" w:line="240" w:lineRule="auto"/>
        <w:jc w:val="center"/>
        <w:rPr>
          <w:rFonts w:ascii="Proxima Nova" w:hAnsi="Proxima Nova"/>
          <w:color w:val="013986"/>
          <w:sz w:val="18"/>
          <w:szCs w:val="18"/>
          <w:shd w:val="clear" w:color="auto" w:fill="FFF0C7"/>
          <w:lang w:val="en-US"/>
        </w:rPr>
      </w:pPr>
    </w:p>
    <w:p w:rsidR="00F91B6C" w:rsidRDefault="00F91B6C" w:rsidP="00BA2847">
      <w:pPr>
        <w:spacing w:after="0" w:line="240" w:lineRule="auto"/>
        <w:jc w:val="center"/>
        <w:rPr>
          <w:rFonts w:ascii="Proxima Nova" w:hAnsi="Proxima Nova"/>
          <w:color w:val="013986"/>
          <w:sz w:val="18"/>
          <w:szCs w:val="18"/>
          <w:shd w:val="clear" w:color="auto" w:fill="FFF0C7"/>
          <w:lang w:val="en-US"/>
        </w:rPr>
      </w:pPr>
    </w:p>
    <w:p w:rsidR="00F91B6C" w:rsidRDefault="00F91B6C" w:rsidP="00BA2847">
      <w:pPr>
        <w:spacing w:after="0" w:line="240" w:lineRule="auto"/>
        <w:jc w:val="center"/>
        <w:rPr>
          <w:rFonts w:ascii="Proxima Nova" w:hAnsi="Proxima Nova"/>
          <w:color w:val="013986"/>
          <w:sz w:val="18"/>
          <w:szCs w:val="18"/>
          <w:shd w:val="clear" w:color="auto" w:fill="FFF0C7"/>
          <w:lang w:val="en-US"/>
        </w:rPr>
      </w:pPr>
    </w:p>
    <w:p w:rsidR="00F91B6C" w:rsidRDefault="00F91B6C" w:rsidP="00BA2847">
      <w:pPr>
        <w:spacing w:after="0" w:line="240" w:lineRule="auto"/>
        <w:jc w:val="center"/>
        <w:rPr>
          <w:rFonts w:ascii="Proxima Nova" w:hAnsi="Proxima Nova"/>
          <w:color w:val="013986"/>
          <w:sz w:val="18"/>
          <w:szCs w:val="18"/>
          <w:shd w:val="clear" w:color="auto" w:fill="FFF0C7"/>
          <w:lang w:val="en-US"/>
        </w:rPr>
      </w:pPr>
    </w:p>
    <w:p w:rsidR="00F91B6C" w:rsidRDefault="00F91B6C" w:rsidP="00BA2847">
      <w:pPr>
        <w:spacing w:after="0" w:line="240" w:lineRule="auto"/>
        <w:jc w:val="center"/>
        <w:rPr>
          <w:rFonts w:ascii="Proxima Nova" w:hAnsi="Proxima Nova"/>
          <w:color w:val="013986"/>
          <w:sz w:val="18"/>
          <w:szCs w:val="18"/>
          <w:shd w:val="clear" w:color="auto" w:fill="FFF0C7"/>
          <w:lang w:val="en-US"/>
        </w:rPr>
      </w:pPr>
    </w:p>
    <w:p w:rsidR="00F91B6C" w:rsidRDefault="00F91B6C" w:rsidP="00BA2847">
      <w:pPr>
        <w:spacing w:after="0" w:line="240" w:lineRule="auto"/>
        <w:jc w:val="center"/>
        <w:rPr>
          <w:rFonts w:ascii="Proxima Nova" w:hAnsi="Proxima Nova"/>
          <w:color w:val="013986"/>
          <w:sz w:val="18"/>
          <w:szCs w:val="18"/>
          <w:shd w:val="clear" w:color="auto" w:fill="FFF0C7"/>
          <w:lang w:val="en-US"/>
        </w:rPr>
      </w:pPr>
    </w:p>
    <w:p w:rsidR="00F91B6C" w:rsidRDefault="00F91B6C" w:rsidP="00BA2847">
      <w:pPr>
        <w:spacing w:after="0" w:line="240" w:lineRule="auto"/>
        <w:jc w:val="center"/>
        <w:rPr>
          <w:rFonts w:ascii="Proxima Nova" w:hAnsi="Proxima Nova"/>
          <w:color w:val="013986"/>
          <w:sz w:val="18"/>
          <w:szCs w:val="18"/>
          <w:shd w:val="clear" w:color="auto" w:fill="FFF0C7"/>
          <w:lang w:val="en-US"/>
        </w:rPr>
      </w:pPr>
    </w:p>
    <w:p w:rsidR="00587BF4" w:rsidRPr="00F91B6C" w:rsidRDefault="00587BF4" w:rsidP="00F91B6C">
      <w:pPr>
        <w:spacing w:after="0" w:line="240" w:lineRule="auto"/>
        <w:rPr>
          <w:rFonts w:ascii="Verdana" w:eastAsia="Times New Roman" w:hAnsi="Verdana"/>
          <w:b/>
          <w:color w:val="FF0000"/>
          <w:sz w:val="28"/>
          <w:szCs w:val="28"/>
          <w:lang w:val="en-US" w:eastAsia="ru-RU"/>
        </w:rPr>
      </w:pPr>
    </w:p>
    <w:p w:rsidR="00BA2847" w:rsidRDefault="00587BF4" w:rsidP="00BA2847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8"/>
          <w:szCs w:val="28"/>
          <w:lang w:eastAsia="ru-RU"/>
        </w:rPr>
      </w:pPr>
      <w:r>
        <w:rPr>
          <w:rFonts w:ascii="Verdana" w:eastAsia="Times New Roman" w:hAnsi="Verdana"/>
          <w:b/>
          <w:color w:val="FF0000"/>
          <w:sz w:val="28"/>
          <w:szCs w:val="28"/>
          <w:lang w:eastAsia="ru-RU"/>
        </w:rPr>
        <w:lastRenderedPageBreak/>
        <w:t xml:space="preserve">ЦЕНЫ </w:t>
      </w:r>
      <w:r w:rsidR="00F91B6C" w:rsidRPr="00F91B6C">
        <w:rPr>
          <w:rFonts w:ascii="Verdana" w:eastAsia="Times New Roman" w:hAnsi="Verdana"/>
          <w:b/>
          <w:color w:val="FF0000"/>
          <w:sz w:val="28"/>
          <w:szCs w:val="28"/>
          <w:u w:val="single"/>
          <w:lang w:eastAsia="ru-RU"/>
        </w:rPr>
        <w:t>с 09 января 2018г. по 31 марта 2018г.</w:t>
      </w:r>
    </w:p>
    <w:p w:rsidR="00BA2847" w:rsidRPr="00BA2847" w:rsidRDefault="00587BF4" w:rsidP="00BA2847">
      <w:pPr>
        <w:pStyle w:val="1"/>
        <w:shd w:val="clear" w:color="auto" w:fill="ABE9FF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rFonts w:ascii="Arial" w:hAnsi="Arial" w:cs="Arial"/>
          <w:b w:val="0"/>
          <w:bCs w:val="0"/>
          <w:color w:val="000000"/>
          <w:sz w:val="28"/>
          <w:szCs w:val="28"/>
        </w:rPr>
        <w:t>Су</w:t>
      </w:r>
      <w:r w:rsidR="00BA2847" w:rsidRPr="00BA2847"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точные тарифы на размещение </w:t>
      </w:r>
      <w:r w:rsidR="00BA2847" w:rsidRPr="00BA2847">
        <w:rPr>
          <w:rFonts w:ascii="Arial" w:hAnsi="Arial" w:cs="Arial"/>
          <w:bCs w:val="0"/>
          <w:color w:val="000000"/>
          <w:sz w:val="28"/>
          <w:szCs w:val="28"/>
        </w:rPr>
        <w:t>(при заезде от 5 дней и более)</w:t>
      </w:r>
    </w:p>
    <w:p w:rsidR="00587BF4" w:rsidRDefault="00587BF4" w:rsidP="00BA2847">
      <w:pPr>
        <w:pStyle w:val="2"/>
        <w:shd w:val="clear" w:color="auto" w:fill="FFFFFF"/>
        <w:spacing w:before="60" w:after="0" w:line="240" w:lineRule="auto"/>
        <w:jc w:val="center"/>
        <w:textAlignment w:val="baseline"/>
        <w:rPr>
          <w:rFonts w:ascii="Arial" w:hAnsi="Arial" w:cs="Arial"/>
          <w:bCs w:val="0"/>
          <w:color w:val="000000"/>
          <w:sz w:val="24"/>
          <w:szCs w:val="24"/>
          <w:lang w:val="en-US"/>
        </w:rPr>
      </w:pPr>
    </w:p>
    <w:p w:rsidR="00F91B6C" w:rsidRDefault="00F91B6C" w:rsidP="00F91B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05650" cy="62293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B6C" w:rsidRDefault="00F91B6C" w:rsidP="00F91B6C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105650" cy="49625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B6C" w:rsidRDefault="00F91B6C" w:rsidP="00F91B6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05650" cy="25717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B6C" w:rsidRPr="00F91B6C" w:rsidRDefault="00F91B6C" w:rsidP="00F91B6C">
      <w:pPr>
        <w:shd w:val="clear" w:color="auto" w:fill="FFF0C7"/>
        <w:spacing w:before="100" w:beforeAutospacing="1" w:after="100" w:afterAutospacing="1" w:line="270" w:lineRule="atLeast"/>
        <w:outlineLvl w:val="0"/>
        <w:rPr>
          <w:rFonts w:ascii="Proxima Nova" w:eastAsia="Times New Roman" w:hAnsi="Proxima Nova"/>
          <w:b/>
          <w:bCs/>
          <w:color w:val="013986"/>
          <w:kern w:val="36"/>
          <w:sz w:val="48"/>
          <w:szCs w:val="48"/>
          <w:lang w:eastAsia="ru-RU"/>
        </w:rPr>
      </w:pPr>
      <w:r w:rsidRPr="00F91B6C">
        <w:rPr>
          <w:rFonts w:ascii="Proxima Nova" w:eastAsia="Times New Roman" w:hAnsi="Proxima Nova"/>
          <w:b/>
          <w:bCs/>
          <w:color w:val="013986"/>
          <w:kern w:val="36"/>
          <w:sz w:val="48"/>
          <w:szCs w:val="48"/>
          <w:lang w:eastAsia="ru-RU"/>
        </w:rPr>
        <w:t>Все включено</w:t>
      </w:r>
    </w:p>
    <w:p w:rsidR="00F91B6C" w:rsidRPr="00F91B6C" w:rsidRDefault="00F91B6C" w:rsidP="00F91B6C">
      <w:pPr>
        <w:shd w:val="clear" w:color="auto" w:fill="FFF0C7"/>
        <w:spacing w:after="270" w:line="270" w:lineRule="atLeast"/>
        <w:rPr>
          <w:rFonts w:ascii="Proxima Nova" w:eastAsia="Times New Roman" w:hAnsi="Proxima Nova"/>
          <w:color w:val="013986"/>
          <w:sz w:val="23"/>
          <w:szCs w:val="23"/>
          <w:lang w:eastAsia="ru-RU"/>
        </w:rPr>
      </w:pPr>
      <w:r w:rsidRPr="00F91B6C">
        <w:rPr>
          <w:rFonts w:ascii="Proxima Nova" w:eastAsia="Times New Roman" w:hAnsi="Proxima Nova"/>
          <w:b/>
          <w:bCs/>
          <w:color w:val="013986"/>
          <w:sz w:val="23"/>
          <w:lang w:eastAsia="ru-RU"/>
        </w:rPr>
        <w:t>В СКК «Солнечный берег» действует система </w:t>
      </w:r>
      <w:r w:rsidRPr="00F91B6C">
        <w:rPr>
          <w:rFonts w:ascii="Proxima Nova" w:eastAsia="Times New Roman" w:hAnsi="Proxima Nova"/>
          <w:b/>
          <w:bCs/>
          <w:color w:val="FF0000"/>
          <w:sz w:val="23"/>
          <w:lang w:eastAsia="ru-RU"/>
        </w:rPr>
        <w:t>«Все включено»</w:t>
      </w:r>
      <w:r w:rsidRPr="00F91B6C">
        <w:rPr>
          <w:rFonts w:ascii="Proxima Nova" w:eastAsia="Times New Roman" w:hAnsi="Proxima Nova"/>
          <w:b/>
          <w:bCs/>
          <w:color w:val="013986"/>
          <w:sz w:val="23"/>
          <w:lang w:eastAsia="ru-RU"/>
        </w:rPr>
        <w:t>:</w:t>
      </w:r>
      <w:r w:rsidRPr="00F91B6C">
        <w:rPr>
          <w:rFonts w:ascii="Proxima Nova" w:eastAsia="Times New Roman" w:hAnsi="Proxima Nova"/>
          <w:color w:val="013986"/>
          <w:sz w:val="23"/>
          <w:szCs w:val="23"/>
          <w:lang w:eastAsia="ru-RU"/>
        </w:rPr>
        <w:br/>
        <w:t>—</w:t>
      </w:r>
      <w:r w:rsidRPr="00F91B6C">
        <w:rPr>
          <w:rFonts w:ascii="Proxima Nova" w:eastAsia="Times New Roman" w:hAnsi="Proxima Nova"/>
          <w:color w:val="FF0000"/>
          <w:sz w:val="23"/>
          <w:szCs w:val="23"/>
          <w:lang w:eastAsia="ru-RU"/>
        </w:rPr>
        <w:t>Питание:</w:t>
      </w:r>
      <w:r w:rsidRPr="00F91B6C">
        <w:rPr>
          <w:rFonts w:ascii="Proxima Nova" w:eastAsia="Times New Roman" w:hAnsi="Proxima Nova"/>
          <w:color w:val="013986"/>
          <w:sz w:val="23"/>
          <w:szCs w:val="23"/>
          <w:lang w:eastAsia="ru-RU"/>
        </w:rPr>
        <w:br/>
        <w:t>— в Главном ресторане (завтрак, обед, ужин) по системе «Шведский стол»;</w:t>
      </w:r>
      <w:r w:rsidRPr="00F91B6C">
        <w:rPr>
          <w:rFonts w:ascii="Proxima Nova" w:eastAsia="Times New Roman" w:hAnsi="Proxima Nova"/>
          <w:color w:val="013986"/>
          <w:sz w:val="23"/>
          <w:szCs w:val="23"/>
          <w:lang w:eastAsia="ru-RU"/>
        </w:rPr>
        <w:br/>
        <w:t>-в ресторане «5 океан» и Барах Развлекательного комплекса – безалкогольные напитки (чай, кофе, соки, пиво местного производства), алкогольные напитки( коньяк, водка, текила, виски, ром), холодные закуски, горячие блюда, шашлыки ( каждый понедельник).</w:t>
      </w:r>
      <w:r w:rsidRPr="00F91B6C">
        <w:rPr>
          <w:rFonts w:ascii="Proxima Nova" w:eastAsia="Times New Roman" w:hAnsi="Proxima Nova"/>
          <w:color w:val="013986"/>
          <w:sz w:val="23"/>
          <w:szCs w:val="23"/>
          <w:lang w:eastAsia="ru-RU"/>
        </w:rPr>
        <w:br/>
      </w:r>
      <w:r w:rsidRPr="00F91B6C">
        <w:rPr>
          <w:rFonts w:ascii="Proxima Nova" w:eastAsia="Times New Roman" w:hAnsi="Proxima Nova"/>
          <w:color w:val="FF0000"/>
          <w:sz w:val="23"/>
          <w:szCs w:val="23"/>
          <w:lang w:eastAsia="ru-RU"/>
        </w:rPr>
        <w:t>-Досуг:</w:t>
      </w:r>
      <w:r w:rsidRPr="00F91B6C">
        <w:rPr>
          <w:rFonts w:ascii="Proxima Nova" w:eastAsia="Times New Roman" w:hAnsi="Proxima Nova"/>
          <w:color w:val="013986"/>
          <w:sz w:val="23"/>
          <w:szCs w:val="23"/>
          <w:lang w:eastAsia="ru-RU"/>
        </w:rPr>
        <w:br/>
      </w:r>
      <w:r w:rsidRPr="00F91B6C">
        <w:rPr>
          <w:rFonts w:ascii="Proxima Nova" w:eastAsia="Times New Roman" w:hAnsi="Proxima Nova"/>
          <w:b/>
          <w:bCs/>
          <w:color w:val="013986"/>
          <w:sz w:val="23"/>
          <w:lang w:eastAsia="ru-RU"/>
        </w:rPr>
        <w:t>-анимация</w:t>
      </w:r>
      <w:r w:rsidRPr="00F91B6C">
        <w:rPr>
          <w:rFonts w:ascii="Proxima Nova" w:eastAsia="Times New Roman" w:hAnsi="Proxima Nova"/>
          <w:color w:val="013986"/>
          <w:sz w:val="23"/>
          <w:lang w:eastAsia="ru-RU"/>
        </w:rPr>
        <w:t> </w:t>
      </w:r>
      <w:r w:rsidRPr="00F91B6C">
        <w:rPr>
          <w:rFonts w:ascii="Proxima Nova" w:eastAsia="Times New Roman" w:hAnsi="Proxima Nova"/>
          <w:color w:val="013986"/>
          <w:sz w:val="23"/>
          <w:szCs w:val="23"/>
          <w:lang w:eastAsia="ru-RU"/>
        </w:rPr>
        <w:t>(проведение развлекательных мероприятий в течение дня, мастер-классы, вечерние шоу-программы, дискотека)- ежедневно, живая музыка, караоке;</w:t>
      </w:r>
      <w:r w:rsidRPr="00F91B6C">
        <w:rPr>
          <w:rFonts w:ascii="Proxima Nova" w:eastAsia="Times New Roman" w:hAnsi="Proxima Nova"/>
          <w:color w:val="013986"/>
          <w:sz w:val="23"/>
          <w:szCs w:val="23"/>
          <w:lang w:eastAsia="ru-RU"/>
        </w:rPr>
        <w:br/>
      </w:r>
      <w:r w:rsidRPr="00F91B6C">
        <w:rPr>
          <w:rFonts w:ascii="Proxima Nova" w:eastAsia="Times New Roman" w:hAnsi="Proxima Nova"/>
          <w:b/>
          <w:bCs/>
          <w:color w:val="013986"/>
          <w:sz w:val="23"/>
          <w:lang w:eastAsia="ru-RU"/>
        </w:rPr>
        <w:t>-детская анимация</w:t>
      </w:r>
      <w:r w:rsidRPr="00F91B6C">
        <w:rPr>
          <w:rFonts w:ascii="Proxima Nova" w:eastAsia="Times New Roman" w:hAnsi="Proxima Nova"/>
          <w:color w:val="013986"/>
          <w:sz w:val="23"/>
          <w:lang w:eastAsia="ru-RU"/>
        </w:rPr>
        <w:t> </w:t>
      </w:r>
      <w:r w:rsidRPr="00F91B6C">
        <w:rPr>
          <w:rFonts w:ascii="Proxima Nova" w:eastAsia="Times New Roman" w:hAnsi="Proxima Nova"/>
          <w:color w:val="013986"/>
          <w:sz w:val="23"/>
          <w:szCs w:val="23"/>
          <w:lang w:eastAsia="ru-RU"/>
        </w:rPr>
        <w:t>(организация детского досуга в течение дня, надувной батут, мини-клуб, мини-диско)- ежедневно;</w:t>
      </w:r>
      <w:r w:rsidRPr="00F91B6C">
        <w:rPr>
          <w:rFonts w:ascii="Proxima Nova" w:eastAsia="Times New Roman" w:hAnsi="Proxima Nova"/>
          <w:color w:val="013986"/>
          <w:sz w:val="23"/>
          <w:szCs w:val="23"/>
          <w:lang w:eastAsia="ru-RU"/>
        </w:rPr>
        <w:br/>
      </w:r>
      <w:r w:rsidRPr="00F91B6C">
        <w:rPr>
          <w:rFonts w:ascii="Proxima Nova" w:eastAsia="Times New Roman" w:hAnsi="Proxima Nova"/>
          <w:b/>
          <w:bCs/>
          <w:color w:val="013986"/>
          <w:sz w:val="23"/>
          <w:lang w:eastAsia="ru-RU"/>
        </w:rPr>
        <w:lastRenderedPageBreak/>
        <w:t>— спортивная анимация, тренажерный и спортивный зал, бильярд (с 12 до 15 часов);</w:t>
      </w:r>
      <w:r w:rsidRPr="00F91B6C">
        <w:rPr>
          <w:rFonts w:ascii="Proxima Nova" w:eastAsia="Times New Roman" w:hAnsi="Proxima Nova"/>
          <w:color w:val="013986"/>
          <w:sz w:val="23"/>
          <w:szCs w:val="23"/>
          <w:lang w:eastAsia="ru-RU"/>
        </w:rPr>
        <w:br/>
      </w:r>
      <w:r w:rsidRPr="00F91B6C">
        <w:rPr>
          <w:rFonts w:ascii="Proxima Nova" w:eastAsia="Times New Roman" w:hAnsi="Proxima Nova"/>
          <w:b/>
          <w:bCs/>
          <w:color w:val="013986"/>
          <w:sz w:val="23"/>
          <w:lang w:eastAsia="ru-RU"/>
        </w:rPr>
        <w:t>-библиотека;</w:t>
      </w:r>
      <w:r w:rsidRPr="00F91B6C">
        <w:rPr>
          <w:rFonts w:ascii="Proxima Nova" w:eastAsia="Times New Roman" w:hAnsi="Proxima Nova"/>
          <w:color w:val="013986"/>
          <w:sz w:val="23"/>
          <w:szCs w:val="23"/>
          <w:lang w:eastAsia="ru-RU"/>
        </w:rPr>
        <w:br/>
      </w:r>
      <w:r w:rsidRPr="00F91B6C">
        <w:rPr>
          <w:rFonts w:ascii="Proxima Nova" w:eastAsia="Times New Roman" w:hAnsi="Proxima Nova"/>
          <w:b/>
          <w:bCs/>
          <w:color w:val="013986"/>
          <w:sz w:val="23"/>
          <w:lang w:eastAsia="ru-RU"/>
        </w:rPr>
        <w:t>— сауна и бассейны;</w:t>
      </w:r>
      <w:r w:rsidRPr="00F91B6C">
        <w:rPr>
          <w:rFonts w:ascii="Proxima Nova" w:eastAsia="Times New Roman" w:hAnsi="Proxima Nova"/>
          <w:color w:val="013986"/>
          <w:sz w:val="23"/>
          <w:szCs w:val="23"/>
          <w:lang w:eastAsia="ru-RU"/>
        </w:rPr>
        <w:br/>
      </w:r>
      <w:r w:rsidRPr="00F91B6C">
        <w:rPr>
          <w:rFonts w:ascii="Proxima Nova" w:eastAsia="Times New Roman" w:hAnsi="Proxima Nova"/>
          <w:b/>
          <w:bCs/>
          <w:color w:val="013986"/>
          <w:sz w:val="23"/>
          <w:lang w:eastAsia="ru-RU"/>
        </w:rPr>
        <w:t>-пункт проката</w:t>
      </w:r>
      <w:r w:rsidRPr="00F91B6C">
        <w:rPr>
          <w:rFonts w:ascii="Proxima Nova" w:eastAsia="Times New Roman" w:hAnsi="Proxima Nova"/>
          <w:color w:val="013986"/>
          <w:sz w:val="23"/>
          <w:lang w:eastAsia="ru-RU"/>
        </w:rPr>
        <w:t> </w:t>
      </w:r>
      <w:r w:rsidRPr="00F91B6C">
        <w:rPr>
          <w:rFonts w:ascii="Proxima Nova" w:eastAsia="Times New Roman" w:hAnsi="Proxima Nova"/>
          <w:color w:val="013986"/>
          <w:sz w:val="23"/>
          <w:szCs w:val="23"/>
          <w:lang w:eastAsia="ru-RU"/>
        </w:rPr>
        <w:t>(велосипеды, самокаты, роликовые коньки, надувные круги и мячи для бассейна, скейтборды, лыжи, коньки, ледянки, ватрушки, настольные игры и др…)</w:t>
      </w:r>
      <w:r w:rsidRPr="00F91B6C">
        <w:rPr>
          <w:rFonts w:ascii="Proxima Nova" w:eastAsia="Times New Roman" w:hAnsi="Proxima Nova"/>
          <w:color w:val="013986"/>
          <w:sz w:val="23"/>
          <w:szCs w:val="23"/>
          <w:lang w:eastAsia="ru-RU"/>
        </w:rPr>
        <w:br/>
        <w:t>В летнее время: шезлонги, полотенца, зонтики. Зимой: каток и ледяная горка.</w:t>
      </w:r>
      <w:r w:rsidRPr="00F91B6C">
        <w:rPr>
          <w:rFonts w:ascii="Proxima Nova" w:eastAsia="Times New Roman" w:hAnsi="Proxima Nova"/>
          <w:color w:val="013986"/>
          <w:sz w:val="23"/>
          <w:szCs w:val="23"/>
          <w:lang w:eastAsia="ru-RU"/>
        </w:rPr>
        <w:br/>
      </w:r>
      <w:r w:rsidRPr="00F91B6C">
        <w:rPr>
          <w:rFonts w:ascii="Proxima Nova" w:eastAsia="Times New Roman" w:hAnsi="Proxima Nova"/>
          <w:b/>
          <w:bCs/>
          <w:color w:val="013986"/>
          <w:sz w:val="23"/>
          <w:lang w:eastAsia="ru-RU"/>
        </w:rPr>
        <w:t>-wi-fi.</w:t>
      </w:r>
    </w:p>
    <w:p w:rsidR="000B3652" w:rsidRPr="00356479" w:rsidRDefault="000B3652" w:rsidP="00BA2847">
      <w:pPr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sectPr w:rsidR="000B3652" w:rsidRPr="00356479" w:rsidSect="00DB3077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59D9"/>
    <w:multiLevelType w:val="multilevel"/>
    <w:tmpl w:val="835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35F81"/>
    <w:multiLevelType w:val="multilevel"/>
    <w:tmpl w:val="490CC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10B31"/>
    <w:multiLevelType w:val="multilevel"/>
    <w:tmpl w:val="F5426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F90FF5"/>
    <w:multiLevelType w:val="multilevel"/>
    <w:tmpl w:val="BF74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F0A00"/>
    <w:multiLevelType w:val="multilevel"/>
    <w:tmpl w:val="47FC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62D"/>
    <w:rsid w:val="000A7F73"/>
    <w:rsid w:val="000B3652"/>
    <w:rsid w:val="00225417"/>
    <w:rsid w:val="00356479"/>
    <w:rsid w:val="003B520E"/>
    <w:rsid w:val="004E1BFC"/>
    <w:rsid w:val="00587BF4"/>
    <w:rsid w:val="00613603"/>
    <w:rsid w:val="006D79CE"/>
    <w:rsid w:val="007C2406"/>
    <w:rsid w:val="008D4E3E"/>
    <w:rsid w:val="009B617D"/>
    <w:rsid w:val="00B648D3"/>
    <w:rsid w:val="00B84DB4"/>
    <w:rsid w:val="00BA2847"/>
    <w:rsid w:val="00BF66B2"/>
    <w:rsid w:val="00C0262D"/>
    <w:rsid w:val="00C20D60"/>
    <w:rsid w:val="00DB3077"/>
    <w:rsid w:val="00DF3783"/>
    <w:rsid w:val="00E332F2"/>
    <w:rsid w:val="00F91B6C"/>
    <w:rsid w:val="00FA577A"/>
    <w:rsid w:val="00FA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2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D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6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62D"/>
    <w:rPr>
      <w:b/>
      <w:bCs/>
    </w:rPr>
  </w:style>
  <w:style w:type="character" w:styleId="a5">
    <w:name w:val="Emphasis"/>
    <w:basedOn w:val="a0"/>
    <w:uiPriority w:val="20"/>
    <w:qFormat/>
    <w:rsid w:val="00C026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62D"/>
    <w:rPr>
      <w:rFonts w:ascii="Tahoma" w:hAnsi="Tahoma" w:cs="Tahoma"/>
      <w:sz w:val="16"/>
      <w:szCs w:val="16"/>
    </w:rPr>
  </w:style>
  <w:style w:type="paragraph" w:customStyle="1" w:styleId="just">
    <w:name w:val="just"/>
    <w:basedOn w:val="a"/>
    <w:rsid w:val="00E332F2"/>
    <w:pPr>
      <w:spacing w:before="120"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br">
    <w:name w:val="nobr"/>
    <w:basedOn w:val="a"/>
    <w:rsid w:val="00E332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iddle2">
    <w:name w:val="middle2"/>
    <w:basedOn w:val="a"/>
    <w:rsid w:val="00E332F2"/>
    <w:pPr>
      <w:shd w:val="clear" w:color="auto" w:fill="D4E5FA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5D9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Hyperlink"/>
    <w:basedOn w:val="a0"/>
    <w:uiPriority w:val="99"/>
    <w:semiHidden/>
    <w:unhideWhenUsed/>
    <w:rsid w:val="00FA5D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2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2018-02-07T11:20:00Z</dcterms:created>
  <dcterms:modified xsi:type="dcterms:W3CDTF">2018-02-07T11:20:00Z</dcterms:modified>
</cp:coreProperties>
</file>